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1D0" w:rsidRPr="00B651D0" w:rsidRDefault="00B651D0" w:rsidP="00B651D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651D0">
        <w:rPr>
          <w:rFonts w:ascii="Times New Roman" w:hAnsi="Times New Roman" w:cs="Times New Roman"/>
          <w:sz w:val="26"/>
          <w:szCs w:val="26"/>
        </w:rPr>
        <w:t>Межрайонная ИФНС России № 39 по Республике Башкортостан (</w:t>
      </w:r>
      <w:smartTag w:uri="urn:schemas-microsoft-com:office:smarttags" w:element="metricconverter">
        <w:smartTagPr>
          <w:attr w:name="ProductID" w:val="450076, г"/>
        </w:smartTagPr>
        <w:r w:rsidRPr="00B651D0">
          <w:rPr>
            <w:rFonts w:ascii="Times New Roman" w:hAnsi="Times New Roman" w:cs="Times New Roman"/>
            <w:sz w:val="26"/>
            <w:szCs w:val="26"/>
          </w:rPr>
          <w:t xml:space="preserve">450076, </w:t>
        </w:r>
        <w:proofErr w:type="spellStart"/>
        <w:r w:rsidRPr="00B651D0">
          <w:rPr>
            <w:rFonts w:ascii="Times New Roman" w:hAnsi="Times New Roman" w:cs="Times New Roman"/>
            <w:sz w:val="26"/>
            <w:szCs w:val="26"/>
          </w:rPr>
          <w:t>г</w:t>
        </w:r>
      </w:smartTag>
      <w:proofErr w:type="gramStart"/>
      <w:r w:rsidRPr="00B651D0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B651D0">
        <w:rPr>
          <w:rFonts w:ascii="Times New Roman" w:hAnsi="Times New Roman" w:cs="Times New Roman"/>
          <w:sz w:val="26"/>
          <w:szCs w:val="26"/>
        </w:rPr>
        <w:t>фа</w:t>
      </w:r>
      <w:proofErr w:type="spellEnd"/>
      <w:r w:rsidRPr="00B651D0">
        <w:rPr>
          <w:rFonts w:ascii="Times New Roman" w:hAnsi="Times New Roman" w:cs="Times New Roman"/>
          <w:sz w:val="26"/>
          <w:szCs w:val="26"/>
        </w:rPr>
        <w:t>, ул. Красина, д.52, телефон: 2290200) в лице  начальника Инспекции Карпова Альберта Алексеевича, действующего на основании Положения о Межрайонной ИФНС России № 39 по Республике Башкортостан, утвержденного приказом руководителя  УФНС России по Республике Башкортостан от 01.07.2015 № 02-07/236  объявляет о приеме документов для участия в</w:t>
      </w:r>
      <w:r>
        <w:rPr>
          <w:rFonts w:ascii="Times New Roman" w:hAnsi="Times New Roman" w:cs="Times New Roman"/>
          <w:sz w:val="26"/>
          <w:szCs w:val="26"/>
        </w:rPr>
        <w:t xml:space="preserve"> конкурсе на замещение вакантных должностей</w:t>
      </w:r>
      <w:r w:rsidRPr="00B651D0">
        <w:rPr>
          <w:rFonts w:ascii="Times New Roman" w:hAnsi="Times New Roman" w:cs="Times New Roman"/>
          <w:sz w:val="26"/>
          <w:szCs w:val="26"/>
        </w:rPr>
        <w:t xml:space="preserve"> государственной  гражданской службы в Межрайонной ИФНС России № 39 по Республике Башкортостан (далее – Инспекция):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B651D0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 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b/>
              </w:rPr>
              <w:t>Квалификационные требования</w:t>
            </w:r>
          </w:p>
        </w:tc>
      </w:tr>
      <w:tr w:rsidR="00C31FA4" w:rsidTr="00E15658">
        <w:trPr>
          <w:trHeight w:val="966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FA4" w:rsidRPr="008A4154" w:rsidRDefault="00C31FA4" w:rsidP="00C31FA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31FA4" w:rsidRPr="008A4154" w:rsidRDefault="008A4154" w:rsidP="00C31FA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Правовой отдел</w:t>
            </w:r>
            <w:r w:rsidR="00C31FA4" w:rsidRPr="008A4154">
              <w:rPr>
                <w:rFonts w:ascii="Times New Roman" w:hAnsi="Times New Roman" w:cs="Times New Roman"/>
                <w:sz w:val="26"/>
                <w:szCs w:val="26"/>
              </w:rPr>
              <w:t xml:space="preserve"> № 2</w:t>
            </w:r>
          </w:p>
          <w:p w:rsidR="00C31FA4" w:rsidRPr="008A4154" w:rsidRDefault="00C31FA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31FA4" w:rsidRPr="008A4154" w:rsidRDefault="00C31FA4" w:rsidP="00520E0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A4" w:rsidRPr="008A4154" w:rsidRDefault="00C31FA4" w:rsidP="00C31F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  -</w:t>
            </w:r>
          </w:p>
          <w:p w:rsidR="00C31FA4" w:rsidRPr="008A4154" w:rsidRDefault="00C31FA4" w:rsidP="00C31F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(1 единица)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1FA4" w:rsidRPr="008A4154" w:rsidRDefault="00C31FA4" w:rsidP="00C31FA4">
            <w:pPr>
              <w:tabs>
                <w:tab w:val="left" w:pos="25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8A41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 работы по специальности, направлению подготовки</w:t>
            </w:r>
          </w:p>
        </w:tc>
      </w:tr>
      <w:tr w:rsidR="00C31FA4" w:rsidTr="00E15658">
        <w:trPr>
          <w:trHeight w:val="966"/>
        </w:trPr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A4" w:rsidRPr="008A4154" w:rsidRDefault="00C31FA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A4" w:rsidRPr="008A4154" w:rsidRDefault="00C31FA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  - (3 единицы)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A4" w:rsidRDefault="00C31F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1237" w:rsidRPr="007948C5" w:rsidRDefault="00684EF8" w:rsidP="00E470DA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замещения вакантной должности</w:t>
      </w:r>
      <w:r w:rsidR="00C21237"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главного </w:t>
      </w: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1FA4"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 налогового инспектора</w:t>
      </w: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предъявляются следующие квалификационные требования к знаниям и умениям:</w:t>
      </w: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8A4154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gramStart"/>
      <w:r w:rsidR="00C21237" w:rsidRPr="007948C5">
        <w:rPr>
          <w:rFonts w:ascii="Times New Roman" w:hAnsi="Times New Roman" w:cs="Times New Roman"/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C21237" w:rsidRPr="007948C5">
        <w:rPr>
          <w:rFonts w:ascii="Times New Roman" w:hAnsi="Times New Roman" w:cs="Times New Roman"/>
          <w:sz w:val="26"/>
          <w:szCs w:val="26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C21237" w:rsidRPr="007948C5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C21237" w:rsidRPr="007948C5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21237" w:rsidRPr="007948C5" w:rsidRDefault="00C21237" w:rsidP="007948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C21237" w:rsidRPr="007948C5" w:rsidRDefault="00C21237" w:rsidP="007948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C21237" w:rsidRPr="007948C5" w:rsidRDefault="00C21237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  <w:r w:rsidR="00980899">
        <w:rPr>
          <w:rFonts w:ascii="Times New Roman" w:hAnsi="Times New Roman" w:cs="Times New Roman"/>
          <w:sz w:val="26"/>
          <w:szCs w:val="26"/>
        </w:rPr>
        <w:t xml:space="preserve"> </w:t>
      </w:r>
      <w:r w:rsidRPr="007948C5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C21237" w:rsidRPr="007948C5" w:rsidRDefault="00C21237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C21237" w:rsidRPr="007948C5" w:rsidRDefault="00C21237" w:rsidP="00980899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административных правонарушениях </w:t>
      </w:r>
      <w:r w:rsidRPr="007948C5">
        <w:rPr>
          <w:rFonts w:ascii="Times New Roman" w:hAnsi="Times New Roman" w:cs="Times New Roman"/>
          <w:sz w:val="26"/>
          <w:szCs w:val="26"/>
        </w:rPr>
        <w:br/>
        <w:t>от 30 декабря 2001 г. № 195-ФЗ (с изменениями и дополнениями);</w:t>
      </w:r>
    </w:p>
    <w:p w:rsidR="00CD146D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«О </w:t>
      </w:r>
      <w:proofErr w:type="gramStart"/>
      <w:r w:rsidRPr="007948C5">
        <w:rPr>
          <w:rFonts w:ascii="Times New Roman" w:hAnsi="Times New Roman" w:cs="Times New Roman"/>
          <w:sz w:val="26"/>
          <w:szCs w:val="26"/>
        </w:rPr>
        <w:t>государственной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1237" w:rsidRPr="007948C5" w:rsidRDefault="00C21237" w:rsidP="00CD14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регистрации юридических лиц и индивидуальных предпринимателей»;</w:t>
      </w:r>
    </w:p>
    <w:p w:rsidR="00F94248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 г. № 8-ФЗ «Об обеспечении доступа </w:t>
      </w:r>
      <w:proofErr w:type="gramStart"/>
      <w:r w:rsidRPr="007948C5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lastRenderedPageBreak/>
        <w:t>информации о деятельности государственных органов и органов местного самоуправления»;</w:t>
      </w:r>
    </w:p>
    <w:p w:rsidR="00F94248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Федеральный закон от 27 июля 2010 г. № 210-ФЗ</w:t>
      </w:r>
      <w:r w:rsidR="00F94248">
        <w:rPr>
          <w:rFonts w:ascii="Times New Roman" w:hAnsi="Times New Roman" w:cs="Times New Roman"/>
          <w:sz w:val="26"/>
          <w:szCs w:val="26"/>
        </w:rPr>
        <w:t xml:space="preserve"> «Об организации предоставлении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государственных и муниципальных услуг»;</w:t>
      </w:r>
    </w:p>
    <w:p w:rsidR="00F94248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</w:t>
      </w:r>
      <w:r w:rsidR="00F94248">
        <w:rPr>
          <w:rFonts w:ascii="Times New Roman" w:hAnsi="Times New Roman" w:cs="Times New Roman"/>
          <w:sz w:val="26"/>
          <w:szCs w:val="26"/>
        </w:rPr>
        <w:t xml:space="preserve">2013 г. № 443-ФЗ «О </w:t>
      </w:r>
      <w:proofErr w:type="gramStart"/>
      <w:r w:rsidR="00F94248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F94248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информационной адресной системе и о внесении изменений в Федеральный закон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«Об общих принципах организации местного самоуправления в РФ»;</w:t>
      </w:r>
    </w:p>
    <w:p w:rsidR="00F94248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 г. № 943-1 «О налоговых органах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Российской Федерации»;</w:t>
      </w:r>
    </w:p>
    <w:p w:rsidR="00F94248" w:rsidRDefault="00C21237" w:rsidP="00F9424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Федеральный закон Российской Федера</w:t>
      </w:r>
      <w:r w:rsidR="00F94248">
        <w:rPr>
          <w:rFonts w:ascii="Times New Roman" w:hAnsi="Times New Roman" w:cs="Times New Roman"/>
          <w:sz w:val="26"/>
          <w:szCs w:val="26"/>
        </w:rPr>
        <w:t xml:space="preserve">ции от 27 июля 2006 г. №152-ФЗ </w:t>
      </w:r>
      <w:r w:rsidRPr="00F94248">
        <w:rPr>
          <w:rFonts w:ascii="Times New Roman" w:hAnsi="Times New Roman" w:cs="Times New Roman"/>
          <w:sz w:val="26"/>
          <w:szCs w:val="26"/>
        </w:rPr>
        <w:t xml:space="preserve">«О </w:t>
      </w:r>
    </w:p>
    <w:p w:rsidR="00C21237" w:rsidRPr="00F94248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94248">
        <w:rPr>
          <w:rFonts w:ascii="Times New Roman" w:hAnsi="Times New Roman" w:cs="Times New Roman"/>
          <w:sz w:val="26"/>
          <w:szCs w:val="26"/>
        </w:rPr>
        <w:t>персональных данных»;</w:t>
      </w:r>
    </w:p>
    <w:p w:rsidR="00F94248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 г. № 601 “</w:t>
      </w:r>
      <w:proofErr w:type="gramStart"/>
      <w:r w:rsidRPr="007948C5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 xml:space="preserve"> основных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948C5">
        <w:rPr>
          <w:rFonts w:ascii="Times New Roman" w:hAnsi="Times New Roman" w:cs="Times New Roman"/>
          <w:sz w:val="26"/>
          <w:szCs w:val="26"/>
        </w:rPr>
        <w:t>направлениях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 xml:space="preserve"> совершенствования системы государственного управления”;</w:t>
      </w:r>
    </w:p>
    <w:p w:rsidR="00F94248" w:rsidRDefault="00C21237" w:rsidP="00F9424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Указ Президента Российской Федера</w:t>
      </w:r>
      <w:r w:rsidR="00F94248">
        <w:rPr>
          <w:rFonts w:ascii="Times New Roman" w:hAnsi="Times New Roman" w:cs="Times New Roman"/>
          <w:sz w:val="26"/>
          <w:szCs w:val="26"/>
        </w:rPr>
        <w:t xml:space="preserve">ции от 11 августа 2016 г. №403  </w:t>
      </w:r>
      <w:r w:rsidRPr="00F94248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Pr="00F94248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F94248">
        <w:rPr>
          <w:rFonts w:ascii="Times New Roman" w:hAnsi="Times New Roman" w:cs="Times New Roman"/>
          <w:sz w:val="26"/>
          <w:szCs w:val="26"/>
        </w:rPr>
        <w:t xml:space="preserve"> Основных </w:t>
      </w:r>
    </w:p>
    <w:p w:rsidR="00C21237" w:rsidRPr="00F94248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4248">
        <w:rPr>
          <w:rFonts w:ascii="Times New Roman" w:hAnsi="Times New Roman" w:cs="Times New Roman"/>
          <w:sz w:val="26"/>
          <w:szCs w:val="26"/>
        </w:rPr>
        <w:t>направлениях</w:t>
      </w:r>
      <w:proofErr w:type="gramEnd"/>
      <w:r w:rsidRPr="00F94248">
        <w:rPr>
          <w:rFonts w:ascii="Times New Roman" w:hAnsi="Times New Roman" w:cs="Times New Roman"/>
          <w:sz w:val="26"/>
          <w:szCs w:val="26"/>
        </w:rPr>
        <w:t xml:space="preserve"> развития государственной гражданской службы Российской Федерации на 2016¬2018 годы»;</w:t>
      </w:r>
    </w:p>
    <w:p w:rsidR="00F94248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 г. № 506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</w:t>
      </w:r>
    </w:p>
    <w:p w:rsidR="00F94248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2 июля 2012 г. № 99н «Административный регламент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948C5">
        <w:rPr>
          <w:rFonts w:ascii="Times New Roman" w:hAnsi="Times New Roman" w:cs="Times New Roman"/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 xml:space="preserve"> и их должностных лиц, а также по приему налоговых деклараций (расчетов)»;</w:t>
      </w:r>
    </w:p>
    <w:p w:rsidR="00F94248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Федеральный закон от 08 февраля 1998 г. № 14-ФЗ «Об обществах с </w:t>
      </w:r>
      <w:proofErr w:type="gramStart"/>
      <w:r w:rsidRPr="007948C5">
        <w:rPr>
          <w:rFonts w:ascii="Times New Roman" w:hAnsi="Times New Roman" w:cs="Times New Roman"/>
          <w:sz w:val="26"/>
          <w:szCs w:val="26"/>
        </w:rPr>
        <w:t>ограниченной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ответственностью»;</w:t>
      </w:r>
    </w:p>
    <w:p w:rsidR="00C21237" w:rsidRPr="007948C5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Федеральный закон от 26 декабря 1995 г. № 208-ФЗ «Об акционерных обществах»;</w:t>
      </w:r>
    </w:p>
    <w:p w:rsidR="00F94248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Федеральный закон от 11 июня 2003 г. № 74-ФЗ «</w:t>
      </w:r>
      <w:proofErr w:type="gramStart"/>
      <w:r w:rsidRPr="007948C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 xml:space="preserve"> крестьянском (фермерском)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948C5">
        <w:rPr>
          <w:rFonts w:ascii="Times New Roman" w:hAnsi="Times New Roman" w:cs="Times New Roman"/>
          <w:sz w:val="26"/>
          <w:szCs w:val="26"/>
        </w:rPr>
        <w:t>хозяйстве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>»;</w:t>
      </w:r>
    </w:p>
    <w:p w:rsidR="00F94248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Федеральный закон от 28 июня 2014 г. № 173-ФЗ «Об особенностях осуществления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F94248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мая 2002 г. № 319 «</w:t>
      </w:r>
      <w:proofErr w:type="gramStart"/>
      <w:r w:rsidRPr="007948C5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948C5">
        <w:rPr>
          <w:rFonts w:ascii="Times New Roman" w:hAnsi="Times New Roman" w:cs="Times New Roman"/>
          <w:sz w:val="26"/>
          <w:szCs w:val="26"/>
        </w:rPr>
        <w:t>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  <w:proofErr w:type="gramEnd"/>
    </w:p>
    <w:p w:rsidR="00F94248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22 декабря 2011 г. № 1092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5B65E6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19 мая 2014 г. № 462 «О </w:t>
      </w:r>
    </w:p>
    <w:p w:rsidR="00C21237" w:rsidRPr="007948C5" w:rsidRDefault="00C21237" w:rsidP="005B65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948C5">
        <w:rPr>
          <w:rFonts w:ascii="Times New Roman" w:hAnsi="Times New Roman" w:cs="Times New Roman"/>
          <w:sz w:val="26"/>
          <w:szCs w:val="26"/>
        </w:rPr>
        <w:lastRenderedPageBreak/>
        <w:t>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  <w:proofErr w:type="gramEnd"/>
    </w:p>
    <w:p w:rsidR="005B65E6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 июля 2014 г. № 615 «</w:t>
      </w:r>
      <w:proofErr w:type="gramStart"/>
      <w:r w:rsidRPr="007948C5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1237" w:rsidRPr="007948C5" w:rsidRDefault="00C21237" w:rsidP="005B65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7948C5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 xml:space="preserve"> силу некоторых актов Правительства Российской Федерации»;</w:t>
      </w:r>
    </w:p>
    <w:p w:rsidR="00CB447E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16 августа 2012 г. № 840 </w:t>
      </w:r>
    </w:p>
    <w:p w:rsidR="00C21237" w:rsidRPr="007948C5" w:rsidRDefault="00C21237" w:rsidP="00CB44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7948C5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7948C5">
        <w:rPr>
          <w:rFonts w:ascii="Times New Roman" w:hAnsi="Times New Roman" w:cs="Times New Roman"/>
          <w:sz w:val="26"/>
          <w:szCs w:val="26"/>
        </w:rPr>
        <w:t>» и ее должностных лиц»;</w:t>
      </w:r>
    </w:p>
    <w:p w:rsidR="00CB447E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 декабря 2014 г. № 1491 </w:t>
      </w:r>
    </w:p>
    <w:p w:rsidR="00C21237" w:rsidRPr="007948C5" w:rsidRDefault="00C21237" w:rsidP="00CB44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948C5">
        <w:rPr>
          <w:rFonts w:ascii="Times New Roman" w:hAnsi="Times New Roman" w:cs="Times New Roman"/>
          <w:sz w:val="26"/>
          <w:szCs w:val="26"/>
        </w:rPr>
        <w:t>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684885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05 ноября 2009 г. № 114н «Об утверждении Порядка </w:t>
      </w:r>
    </w:p>
    <w:p w:rsidR="00C21237" w:rsidRPr="007948C5" w:rsidRDefault="00C21237" w:rsidP="006848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684885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30 сентября 2010 г. № 117н «Об утверждении </w:t>
      </w:r>
    </w:p>
    <w:p w:rsidR="00C21237" w:rsidRPr="007948C5" w:rsidRDefault="00C21237" w:rsidP="006848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</w:p>
    <w:p w:rsidR="00684885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30 сентября 2010 г. № 116н «Об утверждении Порядка </w:t>
      </w:r>
    </w:p>
    <w:p w:rsidR="00C21237" w:rsidRPr="007948C5" w:rsidRDefault="00C21237" w:rsidP="006848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ведения Единого государственного реестра налогоплательщиков» (</w:t>
      </w:r>
      <w:proofErr w:type="gramStart"/>
      <w:r w:rsidRPr="007948C5">
        <w:rPr>
          <w:rFonts w:ascii="Times New Roman" w:hAnsi="Times New Roman" w:cs="Times New Roman"/>
          <w:sz w:val="26"/>
          <w:szCs w:val="26"/>
        </w:rPr>
        <w:t>зарегистрирован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 xml:space="preserve"> Минюстом России 21 января</w:t>
      </w:r>
      <w:r w:rsidR="00D26463">
        <w:rPr>
          <w:rFonts w:ascii="Times New Roman" w:hAnsi="Times New Roman" w:cs="Times New Roman"/>
          <w:sz w:val="26"/>
          <w:szCs w:val="26"/>
        </w:rPr>
        <w:t xml:space="preserve"> </w:t>
      </w:r>
      <w:r w:rsidRPr="007948C5">
        <w:rPr>
          <w:rFonts w:ascii="Times New Roman" w:hAnsi="Times New Roman" w:cs="Times New Roman"/>
          <w:sz w:val="26"/>
          <w:szCs w:val="26"/>
        </w:rPr>
        <w:t>2011</w:t>
      </w:r>
      <w:r w:rsidR="00D26463">
        <w:rPr>
          <w:rFonts w:ascii="Times New Roman" w:hAnsi="Times New Roman" w:cs="Times New Roman"/>
          <w:sz w:val="26"/>
          <w:szCs w:val="26"/>
        </w:rPr>
        <w:t xml:space="preserve">г. </w:t>
      </w:r>
      <w:r w:rsidRPr="007948C5">
        <w:rPr>
          <w:rFonts w:ascii="Times New Roman" w:hAnsi="Times New Roman" w:cs="Times New Roman"/>
          <w:sz w:val="26"/>
          <w:szCs w:val="26"/>
        </w:rPr>
        <w:t xml:space="preserve"> № 19557);</w:t>
      </w:r>
    </w:p>
    <w:p w:rsidR="00684885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21 октября 2010 г. № 129н «Об утверждении </w:t>
      </w:r>
    </w:p>
    <w:p w:rsidR="00C21237" w:rsidRPr="007948C5" w:rsidRDefault="00C21237" w:rsidP="006848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684885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22 июня 2012 г. № 87н «Об утверждении </w:t>
      </w:r>
    </w:p>
    <w:p w:rsidR="00C21237" w:rsidRPr="007948C5" w:rsidRDefault="00C21237" w:rsidP="006848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590EE9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30 декабря 2014 г. № 177н «Об утверждении </w:t>
      </w:r>
    </w:p>
    <w:p w:rsidR="00C21237" w:rsidRPr="007948C5" w:rsidRDefault="00C21237" w:rsidP="00590E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590EE9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30 декабря 2014 г. № 178н «Об утверждении </w:t>
      </w:r>
    </w:p>
    <w:p w:rsidR="00C21237" w:rsidRPr="007948C5" w:rsidRDefault="00C21237" w:rsidP="00590E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590EE9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15 января 2015 г. № 5н «Об утверждении </w:t>
      </w:r>
    </w:p>
    <w:p w:rsidR="00C21237" w:rsidRPr="007948C5" w:rsidRDefault="00C21237" w:rsidP="00590E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6E33EE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18 февраля 2015 г. № 25н «Об утверждении Порядка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6E33EE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Минюста России от 12 ноября 2010 г. № 343 «О порядке взаимодействия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6E33EE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Особенности постановки на учет в налоговом органе организации или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индивидуального предпринимателя в качестве налогоплательщика налога на добычу полезных ископаемых»; </w:t>
      </w:r>
    </w:p>
    <w:p w:rsidR="006E33EE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МНС России от 03 марта 2004 г. № БГ-3-09/178 «Об утверждении порядка и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6E33EE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МНС России от 17 марта 2004 г. № САЭ-3-09/207 «Об утверждении форм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</w:p>
    <w:p w:rsidR="006E33EE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ФНС России от 25 января 2012 г. № ММВ-7-6/25@ «Об утверждении форм и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6E33EE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ФНС России от 13 ноября 2012 г. № ММВ-7-6/843@ «Об утверждении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</w:p>
    <w:p w:rsidR="009C3CDC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ФНС России от 23 мая 2014 г. № ММВ-7-14/292@ «Об утверждении форм и </w:t>
      </w:r>
    </w:p>
    <w:p w:rsidR="00C21237" w:rsidRPr="007948C5" w:rsidRDefault="00C21237" w:rsidP="009C3C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948C5">
        <w:rPr>
          <w:rFonts w:ascii="Times New Roman" w:hAnsi="Times New Roman" w:cs="Times New Roman"/>
          <w:sz w:val="26"/>
          <w:szCs w:val="26"/>
        </w:rPr>
        <w:t xml:space="preserve">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  <w:proofErr w:type="gramEnd"/>
    </w:p>
    <w:p w:rsidR="009C3CDC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приказ ФНС России от 31 декабря 2014 г.</w:t>
      </w:r>
      <w:r w:rsidR="009C3CDC">
        <w:rPr>
          <w:rFonts w:ascii="Times New Roman" w:hAnsi="Times New Roman" w:cs="Times New Roman"/>
          <w:sz w:val="26"/>
          <w:szCs w:val="26"/>
        </w:rPr>
        <w:t xml:space="preserve"> № НД-7-14/700@ «Об утверждении </w:t>
      </w:r>
    </w:p>
    <w:p w:rsidR="00C21237" w:rsidRPr="007948C5" w:rsidRDefault="00C21237" w:rsidP="009C3C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lastRenderedPageBreak/>
        <w:t xml:space="preserve">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E470DA" w:rsidRDefault="00C21237" w:rsidP="00E470D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приказ ФНС России от 26 д</w:t>
      </w:r>
      <w:r w:rsidR="00E470DA">
        <w:rPr>
          <w:rFonts w:ascii="Times New Roman" w:hAnsi="Times New Roman" w:cs="Times New Roman"/>
          <w:sz w:val="26"/>
          <w:szCs w:val="26"/>
        </w:rPr>
        <w:t xml:space="preserve">екабря 2014 г. № ММВ-7-14/683@ </w:t>
      </w:r>
      <w:r w:rsidRPr="00E470DA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</w:p>
    <w:p w:rsidR="00C21237" w:rsidRPr="00E470DA" w:rsidRDefault="00C21237" w:rsidP="009C3C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70DA">
        <w:rPr>
          <w:rFonts w:ascii="Times New Roman" w:hAnsi="Times New Roman" w:cs="Times New Roman"/>
          <w:sz w:val="26"/>
          <w:szCs w:val="26"/>
        </w:rPr>
        <w:t>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E470DA" w:rsidRDefault="00C21237" w:rsidP="00E470D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ФНС России от 09 </w:t>
      </w:r>
      <w:r w:rsidR="00E470DA">
        <w:rPr>
          <w:rFonts w:ascii="Times New Roman" w:hAnsi="Times New Roman" w:cs="Times New Roman"/>
          <w:sz w:val="26"/>
          <w:szCs w:val="26"/>
        </w:rPr>
        <w:t xml:space="preserve">ноября 2015 г. № ММВ-7-14/501@ </w:t>
      </w:r>
      <w:r w:rsidRPr="00E470DA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</w:p>
    <w:p w:rsidR="00C21237" w:rsidRPr="00E470DA" w:rsidRDefault="00C21237" w:rsidP="00E470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70DA">
        <w:rPr>
          <w:rFonts w:ascii="Times New Roman" w:hAnsi="Times New Roman" w:cs="Times New Roman"/>
          <w:sz w:val="26"/>
          <w:szCs w:val="26"/>
        </w:rPr>
        <w:t xml:space="preserve">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РФ»; </w:t>
      </w:r>
    </w:p>
    <w:p w:rsidR="00E470DA" w:rsidRDefault="005B2E4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C21237" w:rsidRPr="007948C5">
          <w:rPr>
            <w:rStyle w:val="a5"/>
            <w:rFonts w:ascii="Times New Roman" w:hAnsi="Times New Roman" w:cs="Times New Roman"/>
            <w:sz w:val="26"/>
            <w:szCs w:val="26"/>
          </w:rPr>
          <w:t>приказ</w:t>
        </w:r>
      </w:hyperlink>
      <w:r w:rsidR="00C21237" w:rsidRPr="007948C5">
        <w:rPr>
          <w:rFonts w:ascii="Times New Roman" w:hAnsi="Times New Roman" w:cs="Times New Roman"/>
          <w:sz w:val="26"/>
          <w:szCs w:val="26"/>
        </w:rPr>
        <w:t xml:space="preserve"> ФНС России от 12 августа 2011 г. № ЯК-7-6/489@ «Об утверждении Порядка </w:t>
      </w:r>
    </w:p>
    <w:p w:rsidR="00C21237" w:rsidRPr="007948C5" w:rsidRDefault="00C21237" w:rsidP="00E470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 </w:t>
      </w:r>
    </w:p>
    <w:p w:rsidR="00E470DA" w:rsidRDefault="00C21237" w:rsidP="00C212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приказ ФНС России от 09 июня 2014 г. № ММВ-7-14/316@ «Об утверждении </w:t>
      </w:r>
    </w:p>
    <w:p w:rsidR="00C21237" w:rsidRPr="007948C5" w:rsidRDefault="00C21237" w:rsidP="00E470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основные направления налоговой политики в Российской Федерации;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налогоплательщиков (ЕГРН);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юридических лиц (ЕГРЮЛ);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основные направления организации работы с налогоплательщиками.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понятие проекта нормативного правового акта, инструменты и этапы его разработки;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lastRenderedPageBreak/>
        <w:t>- понятие, процедура рассмотрения обращений граждан.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умение мыслить системно (стратегически);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- умение планировать, рационально использовать служебное время и 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достигать результата;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коммуникативные умения;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умение управлять изменениями.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bookmarkStart w:id="0" w:name="_Toc477362578"/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осуществлять государственную регистрацию юридических лиц, индивидуальных предпринимателей и фермерских хозяйств (КФХ);</w:t>
      </w:r>
      <w:bookmarkEnd w:id="0"/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7948C5">
        <w:rPr>
          <w:rFonts w:ascii="Times New Roman" w:hAnsi="Times New Roman" w:cs="Times New Roman"/>
          <w:sz w:val="26"/>
          <w:szCs w:val="26"/>
        </w:rPr>
        <w:t>- ведение федеральных информационных ресурсов – ЕГРЮЛ, ЕГРИП и предоставления содержащихся в них сведений;</w:t>
      </w:r>
      <w:bookmarkEnd w:id="1"/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580"/>
      <w:r w:rsidRPr="007948C5">
        <w:rPr>
          <w:rFonts w:ascii="Times New Roman" w:hAnsi="Times New Roman" w:cs="Times New Roman"/>
          <w:sz w:val="26"/>
          <w:szCs w:val="26"/>
        </w:rPr>
        <w:t xml:space="preserve">-  </w:t>
      </w:r>
      <w:proofErr w:type="gramStart"/>
      <w:r w:rsidRPr="007948C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948C5">
        <w:rPr>
          <w:rFonts w:ascii="Times New Roman" w:hAnsi="Times New Roman" w:cs="Times New Roman"/>
          <w:sz w:val="26"/>
          <w:szCs w:val="26"/>
        </w:rPr>
        <w:t xml:space="preserve"> соблюдением обязанности по предоставлению сведений, содержащихся в ЕГРЮЛ, ЕГРИП.</w:t>
      </w:r>
      <w:bookmarkEnd w:id="2"/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организация и проведение мониторинга применения законодательства.</w:t>
      </w:r>
    </w:p>
    <w:p w:rsidR="00C21237" w:rsidRDefault="00C21237" w:rsidP="00C212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237" w:rsidRDefault="007F3D38" w:rsidP="0098089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вакантной должности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 налогового инспектора предъявляются следующие квалификационные требования к знаниям и умениям:</w:t>
      </w: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p w:rsidR="00980899" w:rsidRPr="00980899" w:rsidRDefault="00980899" w:rsidP="00980899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0899">
        <w:rPr>
          <w:rFonts w:ascii="Times New Roman" w:hAnsi="Times New Roman" w:cs="Times New Roman"/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980899">
        <w:rPr>
          <w:rFonts w:ascii="Times New Roman" w:hAnsi="Times New Roman" w:cs="Times New Roman"/>
          <w:sz w:val="26"/>
          <w:szCs w:val="26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980899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980899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C6D95" w:rsidRDefault="00980899" w:rsidP="004C6D95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980899" w:rsidRPr="00980899" w:rsidRDefault="00980899" w:rsidP="004C6D95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административных правонарушениях </w:t>
      </w:r>
      <w:r w:rsidRPr="00980899">
        <w:rPr>
          <w:rFonts w:ascii="Times New Roman" w:hAnsi="Times New Roman" w:cs="Times New Roman"/>
          <w:sz w:val="26"/>
          <w:szCs w:val="26"/>
        </w:rPr>
        <w:br/>
        <w:t>от 30 декабря 2001 г. № 195-ФЗ (с изменениями и дополнениями);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lastRenderedPageBreak/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 г. №403 </w:t>
      </w:r>
      <w:r w:rsidRPr="00980899">
        <w:rPr>
          <w:rFonts w:ascii="Times New Roman" w:hAnsi="Times New Roman" w:cs="Times New Roman"/>
          <w:sz w:val="26"/>
          <w:szCs w:val="26"/>
        </w:rPr>
        <w:br/>
        <w:t>«Об Основных направлениях развития государственной гражданской службы Российской Федерации на 2016¬2018 годы»;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0899">
        <w:rPr>
          <w:rFonts w:ascii="Times New Roman" w:hAnsi="Times New Roman" w:cs="Times New Roman"/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8089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80899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Федеральный закон от 08 февраля 1998 г. № 14-ФЗ «Об обществах с ограниченной ответственностью»;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Федеральный закон от 26 декабря 1995 г. № 208-ФЗ «Об акционерных обществах»;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Федеральный закон от 11 июня 2003 г. № 74-ФЗ «О крестьянском (фермерском) хозяйстве»;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9" w:history="1">
        <w:r w:rsidRPr="00980899">
          <w:rPr>
            <w:rStyle w:val="a5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980899">
        <w:rPr>
          <w:rFonts w:ascii="Times New Roman" w:hAnsi="Times New Roman" w:cs="Times New Roman"/>
          <w:sz w:val="26"/>
          <w:szCs w:val="26"/>
        </w:rPr>
        <w:t xml:space="preserve"> от 27 июля 2010</w:t>
      </w:r>
      <w:r w:rsidRPr="00980899">
        <w:rPr>
          <w:rFonts w:ascii="Times New Roman" w:hAnsi="Times New Roman" w:cs="Times New Roman"/>
          <w:sz w:val="26"/>
          <w:szCs w:val="26"/>
          <w:lang w:bidi="en-US"/>
        </w:rPr>
        <w:t> </w:t>
      </w:r>
      <w:r w:rsidRPr="00980899">
        <w:rPr>
          <w:rFonts w:ascii="Times New Roman" w:hAnsi="Times New Roman" w:cs="Times New Roman"/>
          <w:sz w:val="26"/>
          <w:szCs w:val="26"/>
        </w:rPr>
        <w:t>г. № 210-ФЗ «Об организации предоставления государственных и муниципальных услуг»;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 июля 2014 г. № 615 «Об установлении размера платы за предоставление сведений из реестра </w:t>
      </w:r>
      <w:r w:rsidRPr="00980899">
        <w:rPr>
          <w:rFonts w:ascii="Times New Roman" w:hAnsi="Times New Roman" w:cs="Times New Roman"/>
          <w:sz w:val="26"/>
          <w:szCs w:val="26"/>
        </w:rPr>
        <w:lastRenderedPageBreak/>
        <w:t>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089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980899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980899">
        <w:rPr>
          <w:rFonts w:ascii="Times New Roman" w:hAnsi="Times New Roman" w:cs="Times New Roman"/>
          <w:sz w:val="26"/>
          <w:szCs w:val="26"/>
        </w:rPr>
        <w:t>» и ее должностных лиц»;</w:t>
      </w:r>
      <w:proofErr w:type="gramEnd"/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089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0899">
        <w:rPr>
          <w:rFonts w:ascii="Times New Roman" w:hAnsi="Times New Roman" w:cs="Times New Roman"/>
          <w:sz w:val="26"/>
          <w:szCs w:val="26"/>
        </w:rPr>
        <w:t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22 июня 2012 г.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0899">
        <w:rPr>
          <w:rFonts w:ascii="Times New Roman" w:hAnsi="Times New Roman" w:cs="Times New Roman"/>
          <w:sz w:val="26"/>
          <w:szCs w:val="26"/>
        </w:rPr>
        <w:lastRenderedPageBreak/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Особенности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0899">
        <w:rPr>
          <w:rFonts w:ascii="Times New Roman" w:hAnsi="Times New Roman" w:cs="Times New Roman"/>
          <w:sz w:val="26"/>
          <w:szCs w:val="26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980899">
        <w:rPr>
          <w:rFonts w:ascii="Times New Roman" w:hAnsi="Times New Roman" w:cs="Times New Roman"/>
          <w:sz w:val="26"/>
          <w:szCs w:val="26"/>
        </w:rPr>
        <w:t xml:space="preserve"> средств, а также об изменении реквизитов корпоративного электронного средства платежа»; 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lastRenderedPageBreak/>
        <w:t xml:space="preserve">приказ ФНС России от 26 декабря 2014 г. № ММВ-7-14/683@ </w:t>
      </w:r>
      <w:r w:rsidRPr="00980899">
        <w:rPr>
          <w:rFonts w:ascii="Times New Roman" w:hAnsi="Times New Roman" w:cs="Times New Roman"/>
          <w:sz w:val="26"/>
          <w:szCs w:val="26"/>
        </w:rPr>
        <w:br/>
        <w:t>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приказ ФНС России от 09 ноября 2015 г. № ММВ-7-14/501@ </w:t>
      </w:r>
      <w:r w:rsidRPr="00980899">
        <w:rPr>
          <w:rFonts w:ascii="Times New Roman" w:hAnsi="Times New Roman" w:cs="Times New Roman"/>
          <w:sz w:val="26"/>
          <w:szCs w:val="26"/>
        </w:rPr>
        <w:br/>
        <w:t xml:space="preserve">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</w:p>
    <w:p w:rsidR="00980899" w:rsidRPr="00980899" w:rsidRDefault="005B2E47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proofErr w:type="gramStart"/>
        <w:r w:rsidR="00980899" w:rsidRPr="00980899">
          <w:rPr>
            <w:rStyle w:val="a5"/>
            <w:rFonts w:ascii="Times New Roman" w:hAnsi="Times New Roman" w:cs="Times New Roman"/>
            <w:sz w:val="26"/>
            <w:szCs w:val="26"/>
          </w:rPr>
          <w:t>приказ</w:t>
        </w:r>
      </w:hyperlink>
      <w:r w:rsidR="00980899" w:rsidRPr="00980899">
        <w:rPr>
          <w:rFonts w:ascii="Times New Roman" w:hAnsi="Times New Roman" w:cs="Times New Roman"/>
          <w:sz w:val="26"/>
          <w:szCs w:val="26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 </w:t>
      </w:r>
      <w:proofErr w:type="gramEnd"/>
    </w:p>
    <w:p w:rsidR="00980899" w:rsidRPr="00980899" w:rsidRDefault="00980899" w:rsidP="009808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основные направления налоговой политики в Российской Федерации;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налогоплательщиков (ЕГРН);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юридических лиц (ЕГРЮЛ);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основные направления организации работы с налогоплательщиками.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понятие проекта нормативного правового акта, инструменты и этапы его разработки;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понятие, процедура рассмотрения обращений граждан.</w:t>
      </w:r>
    </w:p>
    <w:p w:rsidR="00980899" w:rsidRPr="00980899" w:rsidRDefault="00980899" w:rsidP="00B36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lastRenderedPageBreak/>
        <w:t xml:space="preserve">Наличие базовых умений: 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умение мыслить системно (стратегически);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- умение планировать, рационально использовать служебное время и 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достигать результата;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коммуникативные умения;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умение управлять изменениями.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осуществлять государственную регистрацию юридических лиц, индивидуальных предпринимателей и фермерских хозяйств (КФХ);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ведение федеральных информационных ресурсов – ЕГРЮЛ, ЕГРИП и предоставления содержащихся в них сведений;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-  </w:t>
      </w:r>
      <w:proofErr w:type="gramStart"/>
      <w:r w:rsidRPr="0098089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80899">
        <w:rPr>
          <w:rFonts w:ascii="Times New Roman" w:hAnsi="Times New Roman" w:cs="Times New Roman"/>
          <w:sz w:val="26"/>
          <w:szCs w:val="26"/>
        </w:rPr>
        <w:t xml:space="preserve"> соблюдением обязанности по предоставлению сведений, содержащихся в ЕГРЮЛ, ЕГРИП.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C21237" w:rsidRPr="00D26463" w:rsidRDefault="00980899" w:rsidP="00D264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организация и проведение мониторинг</w:t>
      </w:r>
      <w:r w:rsidR="00D26463">
        <w:rPr>
          <w:rFonts w:ascii="Times New Roman" w:hAnsi="Times New Roman" w:cs="Times New Roman"/>
          <w:sz w:val="26"/>
          <w:szCs w:val="26"/>
        </w:rPr>
        <w:t>а применения законодательства.</w:t>
      </w:r>
    </w:p>
    <w:p w:rsidR="00AC2803" w:rsidRDefault="00AC2803" w:rsidP="00F500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803" w:rsidRDefault="00AC2803" w:rsidP="00F500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803" w:rsidRPr="00AC2803" w:rsidRDefault="00AC2803" w:rsidP="00AC2803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>Денежное содержание федеральных государственных гражданских служащих Управления Федеральной налоговой службы по Респ</w:t>
      </w:r>
      <w:r>
        <w:rPr>
          <w:rFonts w:ascii="Times New Roman" w:hAnsi="Times New Roman" w:cs="Times New Roman"/>
          <w:sz w:val="26"/>
          <w:szCs w:val="26"/>
        </w:rPr>
        <w:t xml:space="preserve">ублике Башкортостан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</w:p>
    <w:tbl>
      <w:tblPr>
        <w:tblpPr w:leftFromText="180" w:rightFromText="180" w:vertAnchor="text" w:horzAnchor="margin" w:tblpXSpec="center" w:tblpY="148"/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261"/>
        <w:gridCol w:w="3261"/>
      </w:tblGrid>
      <w:tr w:rsidR="00AC2803" w:rsidRPr="00CF288F" w:rsidTr="00AC2803">
        <w:trPr>
          <w:trHeight w:val="39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Default="00AC2803" w:rsidP="00CC3300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CC33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 государственный  налоговый инспектор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3" w:rsidRDefault="00AC2803" w:rsidP="00CC33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>
              <w:rPr>
                <w:b/>
                <w:sz w:val="20"/>
                <w:szCs w:val="20"/>
              </w:rPr>
              <w:t>осударственный  налоговый инспектор</w:t>
            </w:r>
          </w:p>
        </w:tc>
      </w:tr>
      <w:tr w:rsidR="00AC2803" w:rsidRPr="00CF288F" w:rsidTr="00AC280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Default="00AC2803" w:rsidP="00AC2803">
            <w:pPr>
              <w:spacing w:after="0"/>
              <w:jc w:val="center"/>
            </w:pPr>
            <w:r w:rsidRPr="00CF288F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5246</w:t>
            </w:r>
            <w:r w:rsidRPr="00CF288F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</w:p>
          <w:p w:rsidR="00AC2803" w:rsidRDefault="00AC2803" w:rsidP="00AC28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4198 руб.</w:t>
            </w:r>
          </w:p>
        </w:tc>
      </w:tr>
      <w:tr w:rsidR="00AC2803" w:rsidRPr="00CF288F" w:rsidTr="00AC280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1663 </w:t>
            </w:r>
            <w:r w:rsidRPr="00CF288F">
              <w:rPr>
                <w:sz w:val="20"/>
                <w:szCs w:val="20"/>
              </w:rPr>
              <w:t>руб.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bookmarkStart w:id="3" w:name="_GoBack"/>
            <w:bookmarkEnd w:id="3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</w:p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</w:tc>
      </w:tr>
      <w:tr w:rsidR="00AC2803" w:rsidRPr="00CF288F" w:rsidTr="00AC280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Ежемесячной надбавки за выслугу лет</w:t>
            </w:r>
            <w:r>
              <w:rPr>
                <w:sz w:val="20"/>
                <w:szCs w:val="20"/>
              </w:rPr>
              <w:t xml:space="preserve"> </w:t>
            </w:r>
            <w:r w:rsidRPr="00CF288F">
              <w:rPr>
                <w:sz w:val="20"/>
                <w:szCs w:val="20"/>
              </w:rPr>
              <w:t>на государственной гражданской службе Российской Федерации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CC3300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 30%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3" w:rsidRPr="00CF288F" w:rsidRDefault="00AC2803" w:rsidP="00AC2803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 30%</w:t>
            </w:r>
          </w:p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AC2803" w:rsidRPr="00CF288F" w:rsidRDefault="00AC2803" w:rsidP="00AC2803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</w:tr>
      <w:tr w:rsidR="00AC2803" w:rsidRPr="00CF288F" w:rsidTr="00AC280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</w:t>
            </w:r>
            <w:r w:rsidRPr="00CF288F">
              <w:rPr>
                <w:sz w:val="20"/>
                <w:szCs w:val="20"/>
              </w:rPr>
              <w:t>0%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</w:p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60-90 % 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 оклада</w:t>
            </w:r>
          </w:p>
        </w:tc>
      </w:tr>
      <w:tr w:rsidR="00AC2803" w:rsidRPr="00CF288F" w:rsidTr="00F828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AC2803" w:rsidRPr="00CF288F" w:rsidRDefault="00AC2803" w:rsidP="00AC28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AC2803" w:rsidRPr="00CF288F" w:rsidTr="00F828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Ежемесячного</w:t>
            </w:r>
            <w:r>
              <w:rPr>
                <w:sz w:val="20"/>
                <w:szCs w:val="20"/>
              </w:rPr>
              <w:t xml:space="preserve"> </w:t>
            </w:r>
            <w:r w:rsidRPr="00CF288F">
              <w:rPr>
                <w:sz w:val="20"/>
                <w:szCs w:val="20"/>
              </w:rPr>
              <w:t>денежного поощрения</w:t>
            </w:r>
          </w:p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lastRenderedPageBreak/>
              <w:t>в размере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lastRenderedPageBreak/>
              <w:t>оклада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lastRenderedPageBreak/>
              <w:t>в размере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lastRenderedPageBreak/>
              <w:t>оклада</w:t>
            </w:r>
          </w:p>
        </w:tc>
      </w:tr>
      <w:tr w:rsidR="00AC2803" w:rsidRPr="00CF288F" w:rsidTr="00F828E3">
        <w:trPr>
          <w:trHeight w:val="148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lastRenderedPageBreak/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AC2803" w:rsidRPr="00CF288F" w:rsidTr="00F828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AC2803" w:rsidRPr="00CF288F" w:rsidTr="00AC280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</w:p>
        </w:tc>
      </w:tr>
    </w:tbl>
    <w:p w:rsidR="00684EF8" w:rsidRPr="00B36E20" w:rsidRDefault="00684EF8" w:rsidP="00F500C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4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36E2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r w:rsidRPr="00B36E2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36E2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Для участия в конкурсе гражданин представляет следующие документы: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личное заявление;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необходимое профессиональное образование, квалификацию и стаж работы: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proofErr w:type="gramEnd"/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документов воинского учета (для военнообязанных и лиц, подлежащих призыву на военную службу);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копию страхового свидетельства обязательного пенсионного страхования;</w:t>
      </w:r>
    </w:p>
    <w:p w:rsidR="00684EF8" w:rsidRPr="00F500C3" w:rsidRDefault="00684EF8" w:rsidP="00D2646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копию свидетельств </w:t>
      </w:r>
      <w:proofErr w:type="gramStart"/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копию страхового медицинского полиса обязательного медицинского страхования граждан.</w:t>
      </w:r>
    </w:p>
    <w:p w:rsidR="00D26463" w:rsidRDefault="00B36E20" w:rsidP="00D26463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F20923" w:rsidRPr="00D26463" w:rsidRDefault="007C757A" w:rsidP="00D26463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 от 26.05.2006 № 667-р.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Порядок представления документов в электронном виде устанавливается Прави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тельством Российской Федерации.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период проведения конкурса.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анскую службу и ее прохождения.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ерации и федеральными законами.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м для замещения этой должности.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proofErr w:type="gramStart"/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гражданской службы,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 замещени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е которой претендуют кандидаты.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конкурсной комиссии прин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имается в отсутствие кандидата.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присутствующих на заседании.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результатам конкурса издается приказ 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ИФНС  России № 39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Республике Башкортостан о назначении победителя конкурса на вакантную должность государственной гражданской службы и заключается служебный ко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нтракт с победителем конкурса.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ставом (www.gossluzhba.gov.ru).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орган не </w:t>
      </w:r>
      <w:proofErr w:type="gramStart"/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позднее</w:t>
      </w:r>
      <w:proofErr w:type="gramEnd"/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е сообщения в письменной форме.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ставом (www.gossluzhba.gov.ru).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государственного органа, по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 чего подлежат уничтожению.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св</w:t>
      </w:r>
      <w:proofErr w:type="gramEnd"/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язи и другие), осуществляются кандидата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ми за счет собственных средств.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приема документов: 450076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, Республика Башкортост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ан, г. Уфа, </w:t>
      </w:r>
      <w:proofErr w:type="spellStart"/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ул</w:t>
      </w:r>
      <w:proofErr w:type="gramStart"/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расина</w:t>
      </w:r>
      <w:proofErr w:type="spellEnd"/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, д.52 (кабинет № 3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06). Время приема документов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: по рабочим дням с 9:00 до 17:15, в пятницу с 9:00 до 16:00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тактные телефоны: +7(347)229-02-40, +7(347)229-02-42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Конкурс планируется провести </w:t>
      </w:r>
      <w:r w:rsidR="00E470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12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апреля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2018 года по адресу: 450078, Республика Баш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кортостан, г. Уфа, </w:t>
      </w:r>
      <w:proofErr w:type="spellStart"/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ул</w:t>
      </w:r>
      <w:proofErr w:type="gramStart"/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расина</w:t>
      </w:r>
      <w:proofErr w:type="spellEnd"/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, д. 52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sectPr w:rsidR="00F20923" w:rsidRPr="00D26463" w:rsidSect="00E470DA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E47" w:rsidRDefault="005B2E47" w:rsidP="00E470DA">
      <w:pPr>
        <w:spacing w:after="0" w:line="240" w:lineRule="auto"/>
      </w:pPr>
      <w:r>
        <w:separator/>
      </w:r>
    </w:p>
  </w:endnote>
  <w:endnote w:type="continuationSeparator" w:id="0">
    <w:p w:rsidR="005B2E47" w:rsidRDefault="005B2E47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E47" w:rsidRDefault="005B2E47" w:rsidP="00E470DA">
      <w:pPr>
        <w:spacing w:after="0" w:line="240" w:lineRule="auto"/>
      </w:pPr>
      <w:r>
        <w:separator/>
      </w:r>
    </w:p>
  </w:footnote>
  <w:footnote w:type="continuationSeparator" w:id="0">
    <w:p w:rsidR="005B2E47" w:rsidRDefault="005B2E47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774608"/>
      <w:docPartObj>
        <w:docPartGallery w:val="Page Numbers (Top of Page)"/>
        <w:docPartUnique/>
      </w:docPartObj>
    </w:sdtPr>
    <w:sdtEndPr/>
    <w:sdtContent>
      <w:p w:rsidR="00E470DA" w:rsidRDefault="00E470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803">
          <w:rPr>
            <w:noProof/>
          </w:rPr>
          <w:t>13</w:t>
        </w:r>
        <w:r>
          <w:fldChar w:fldCharType="end"/>
        </w:r>
      </w:p>
    </w:sdtContent>
  </w:sdt>
  <w:p w:rsidR="00E470DA" w:rsidRDefault="00E470D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EE12DB"/>
    <w:multiLevelType w:val="hybridMultilevel"/>
    <w:tmpl w:val="262242F4"/>
    <w:lvl w:ilvl="0" w:tplc="087E2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100526"/>
    <w:rsid w:val="003203EA"/>
    <w:rsid w:val="004C6D95"/>
    <w:rsid w:val="00590EE9"/>
    <w:rsid w:val="005B2E47"/>
    <w:rsid w:val="005B65E6"/>
    <w:rsid w:val="00671C79"/>
    <w:rsid w:val="00684885"/>
    <w:rsid w:val="00684EF8"/>
    <w:rsid w:val="006E33EE"/>
    <w:rsid w:val="007948C5"/>
    <w:rsid w:val="007C757A"/>
    <w:rsid w:val="007F3D38"/>
    <w:rsid w:val="008302FE"/>
    <w:rsid w:val="00890205"/>
    <w:rsid w:val="008A4154"/>
    <w:rsid w:val="008F4AC6"/>
    <w:rsid w:val="00980899"/>
    <w:rsid w:val="009C3CDC"/>
    <w:rsid w:val="00AC2803"/>
    <w:rsid w:val="00B36E20"/>
    <w:rsid w:val="00B651D0"/>
    <w:rsid w:val="00C21237"/>
    <w:rsid w:val="00C31FA4"/>
    <w:rsid w:val="00CB447E"/>
    <w:rsid w:val="00CD146D"/>
    <w:rsid w:val="00D26463"/>
    <w:rsid w:val="00E470DA"/>
    <w:rsid w:val="00F20923"/>
    <w:rsid w:val="00F500C3"/>
    <w:rsid w:val="00F9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4EF8"/>
    <w:rPr>
      <w:b/>
      <w:bCs/>
    </w:rPr>
  </w:style>
  <w:style w:type="character" w:styleId="a5">
    <w:name w:val="Hyperlink"/>
    <w:rsid w:val="00C2123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0DA"/>
  </w:style>
  <w:style w:type="paragraph" w:styleId="a8">
    <w:name w:val="footer"/>
    <w:basedOn w:val="a"/>
    <w:link w:val="a9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0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4EF8"/>
    <w:rPr>
      <w:b/>
      <w:bCs/>
    </w:rPr>
  </w:style>
  <w:style w:type="character" w:styleId="a5">
    <w:name w:val="Hyperlink"/>
    <w:rsid w:val="00C2123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0DA"/>
  </w:style>
  <w:style w:type="paragraph" w:styleId="a8">
    <w:name w:val="footer"/>
    <w:basedOn w:val="a"/>
    <w:link w:val="a9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0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E11EAEC68B994FA6742F6E655911E3903C73E245A7593i91A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249F02D92CA91AE81483655C252D449D9E11EAEC68B994FA6742F6E655911E3903C73E245A7593i91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FE86BB994FA6742F6E655911E3903C73E245A759Bi91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5950</Words>
  <Characters>33916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Интернет</dc:creator>
  <cp:keywords/>
  <dc:description/>
  <cp:lastModifiedBy>Фахретдинова Рузиля Асгатовна</cp:lastModifiedBy>
  <cp:revision>27</cp:revision>
  <dcterms:created xsi:type="dcterms:W3CDTF">2018-02-06T09:31:00Z</dcterms:created>
  <dcterms:modified xsi:type="dcterms:W3CDTF">2018-02-22T11:18:00Z</dcterms:modified>
</cp:coreProperties>
</file>